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0D3" w:rsidRDefault="001F70D3" w:rsidP="00121039">
      <w:pPr>
        <w:jc w:val="center"/>
        <w:rPr>
          <w:b/>
          <w:color w:val="FF0000"/>
          <w:sz w:val="22"/>
          <w:szCs w:val="22"/>
          <w:u w:val="single"/>
        </w:rPr>
      </w:pPr>
      <w:r w:rsidRPr="009B6619">
        <w:rPr>
          <w:b/>
          <w:color w:val="FF0000"/>
          <w:sz w:val="22"/>
          <w:szCs w:val="22"/>
          <w:u w:val="single"/>
        </w:rPr>
        <w:t xml:space="preserve">Aşağıdaki Evraklar Fuarın Bitim Gününü Takiben En Geç </w:t>
      </w:r>
      <w:smartTag w:uri="urn:schemas-microsoft-com:office:cs:smarttags" w:element="NumConv6p0">
        <w:smartTagPr>
          <w:attr w:name="sch" w:val="1"/>
          <w:attr w:name="val" w:val="3"/>
        </w:smartTagPr>
        <w:r w:rsidRPr="009B6619">
          <w:rPr>
            <w:b/>
            <w:color w:val="FF0000"/>
            <w:sz w:val="22"/>
            <w:szCs w:val="22"/>
            <w:u w:val="single"/>
          </w:rPr>
          <w:t>3</w:t>
        </w:r>
      </w:smartTag>
      <w:r w:rsidRPr="009B6619">
        <w:rPr>
          <w:b/>
          <w:color w:val="FF0000"/>
          <w:sz w:val="22"/>
          <w:szCs w:val="22"/>
          <w:u w:val="single"/>
        </w:rPr>
        <w:t xml:space="preserve"> Ay  İçinde Eksiksiz İbraz Edilmelidir.</w:t>
      </w:r>
    </w:p>
    <w:p w:rsidR="001F70D3" w:rsidRDefault="001F70D3" w:rsidP="00121039">
      <w:pPr>
        <w:jc w:val="center"/>
        <w:rPr>
          <w:b/>
          <w:color w:val="FF0000"/>
          <w:sz w:val="22"/>
          <w:szCs w:val="22"/>
          <w:u w:val="single"/>
        </w:rPr>
      </w:pPr>
      <w:r w:rsidRPr="009B6619">
        <w:rPr>
          <w:b/>
          <w:color w:val="FF0000"/>
          <w:sz w:val="22"/>
          <w:szCs w:val="22"/>
          <w:u w:val="single"/>
        </w:rPr>
        <w:t>Süresi Geçen Başvurular Kabul Edilmeyecektir.</w:t>
      </w:r>
    </w:p>
    <w:p w:rsidR="00E86597" w:rsidRDefault="001F70D3" w:rsidP="002C2FCF">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9B6619">
        <w:rPr>
          <w:sz w:val="22"/>
          <w:szCs w:val="22"/>
        </w:rPr>
        <w:t xml:space="preserve">Müracaat yılına ait , üyesi olduğunuz </w:t>
      </w:r>
      <w:proofErr w:type="spellStart"/>
      <w:r w:rsidRPr="009B6619">
        <w:rPr>
          <w:sz w:val="22"/>
          <w:szCs w:val="22"/>
        </w:rPr>
        <w:t>İhracatcı</w:t>
      </w:r>
      <w:proofErr w:type="spellEnd"/>
      <w:r w:rsidRPr="009B6619">
        <w:rPr>
          <w:sz w:val="22"/>
          <w:szCs w:val="22"/>
        </w:rPr>
        <w:t xml:space="preserve"> Birliği aidatınızın yatırıldığına dair makbuz fotokopisi</w:t>
      </w:r>
      <w:r w:rsidR="00E86597">
        <w:rPr>
          <w:sz w:val="22"/>
          <w:szCs w:val="22"/>
        </w:rPr>
        <w:t>, ve 30 TL hizmet ücreti</w:t>
      </w:r>
      <w:r w:rsidR="002C2FCF">
        <w:rPr>
          <w:sz w:val="22"/>
          <w:szCs w:val="22"/>
        </w:rPr>
        <w:t xml:space="preserve"> </w:t>
      </w:r>
      <w:proofErr w:type="spellStart"/>
      <w:r w:rsidR="002C2FCF" w:rsidRPr="002C2FCF">
        <w:rPr>
          <w:sz w:val="22"/>
          <w:szCs w:val="22"/>
        </w:rPr>
        <w:t>VakıfbankT.A.Ş</w:t>
      </w:r>
      <w:proofErr w:type="spellEnd"/>
      <w:r w:rsidR="002C2FCF" w:rsidRPr="002C2FCF">
        <w:rPr>
          <w:sz w:val="22"/>
          <w:szCs w:val="22"/>
        </w:rPr>
        <w:t xml:space="preserve">. Şirinevler(282) - IBAN NO: TR67 0001 5001 5800 7290 5361 96 - </w:t>
      </w:r>
      <w:proofErr w:type="spellStart"/>
      <w:r w:rsidR="002C2FCF" w:rsidRPr="002C2FCF">
        <w:rPr>
          <w:sz w:val="22"/>
          <w:szCs w:val="22"/>
        </w:rPr>
        <w:t>İtkib</w:t>
      </w:r>
      <w:proofErr w:type="spellEnd"/>
      <w:r w:rsidR="002C2FCF" w:rsidRPr="002C2FCF">
        <w:rPr>
          <w:sz w:val="22"/>
          <w:szCs w:val="22"/>
        </w:rPr>
        <w:t xml:space="preserve"> Genel Sekreterliği Fuar Dosya Ücreti</w:t>
      </w:r>
      <w:bookmarkStart w:id="0" w:name="_GoBack"/>
      <w:bookmarkEnd w:id="0"/>
    </w:p>
    <w:p w:rsidR="00E86597" w:rsidRDefault="00E86597" w:rsidP="00E86597">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Pr>
          <w:sz w:val="22"/>
          <w:szCs w:val="22"/>
        </w:rPr>
        <w:t>Ön Başvuru Dilekçesi</w:t>
      </w:r>
    </w:p>
    <w:p w:rsidR="00E86597" w:rsidRPr="001F70D3" w:rsidRDefault="00E86597" w:rsidP="00E86597">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092719">
        <w:rPr>
          <w:b/>
          <w:sz w:val="22"/>
          <w:szCs w:val="22"/>
        </w:rPr>
        <w:t xml:space="preserve">Fuar sonrası destek başvurusu </w:t>
      </w:r>
      <w:r w:rsidRPr="00092719">
        <w:rPr>
          <w:b/>
          <w:color w:val="FF0000"/>
          <w:sz w:val="22"/>
          <w:szCs w:val="22"/>
        </w:rPr>
        <w:t>dilekçesi,</w:t>
      </w:r>
      <w:r w:rsidRPr="00092719">
        <w:rPr>
          <w:b/>
          <w:sz w:val="22"/>
          <w:szCs w:val="22"/>
        </w:rPr>
        <w:t xml:space="preserve"> (</w:t>
      </w:r>
      <w:r w:rsidRPr="00092719">
        <w:rPr>
          <w:sz w:val="22"/>
          <w:szCs w:val="22"/>
        </w:rPr>
        <w:t>Katılımcı şirketin antetli kağıdına, kaşeli ve imzalı</w:t>
      </w:r>
      <w:r w:rsidRPr="00092719">
        <w:rPr>
          <w:b/>
          <w:sz w:val="22"/>
          <w:szCs w:val="22"/>
        </w:rPr>
        <w:t>)</w:t>
      </w:r>
    </w:p>
    <w:p w:rsidR="001F70D3" w:rsidRPr="001F70D3" w:rsidRDefault="001F70D3" w:rsidP="0012103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9B6619">
        <w:rPr>
          <w:sz w:val="22"/>
          <w:szCs w:val="22"/>
        </w:rPr>
        <w:t xml:space="preserve">Fuarın yetkili organizatörü tarafından katılımcı adına düzenlenmiş boş </w:t>
      </w:r>
      <w:proofErr w:type="spellStart"/>
      <w:r w:rsidRPr="009B6619">
        <w:rPr>
          <w:sz w:val="22"/>
          <w:szCs w:val="22"/>
        </w:rPr>
        <w:t>stand</w:t>
      </w:r>
      <w:proofErr w:type="spellEnd"/>
      <w:r w:rsidRPr="009B6619">
        <w:rPr>
          <w:sz w:val="22"/>
          <w:szCs w:val="22"/>
        </w:rPr>
        <w:t xml:space="preserve"> veya standart donanımlı </w:t>
      </w:r>
      <w:proofErr w:type="spellStart"/>
      <w:r w:rsidRPr="009B6619">
        <w:rPr>
          <w:sz w:val="22"/>
          <w:szCs w:val="22"/>
        </w:rPr>
        <w:t>stand</w:t>
      </w:r>
      <w:proofErr w:type="spellEnd"/>
      <w:r w:rsidRPr="009B6619">
        <w:rPr>
          <w:sz w:val="22"/>
          <w:szCs w:val="22"/>
        </w:rPr>
        <w:t xml:space="preserve"> kirasına ilişkin </w:t>
      </w:r>
      <w:r w:rsidRPr="009B6619">
        <w:rPr>
          <w:b/>
          <w:sz w:val="22"/>
          <w:szCs w:val="22"/>
        </w:rPr>
        <w:t>fatura</w:t>
      </w:r>
      <w:r w:rsidRPr="009B6619">
        <w:rPr>
          <w:sz w:val="22"/>
          <w:szCs w:val="22"/>
        </w:rPr>
        <w:t xml:space="preserve"> veya </w:t>
      </w:r>
      <w:r>
        <w:rPr>
          <w:sz w:val="22"/>
          <w:szCs w:val="22"/>
        </w:rPr>
        <w:t xml:space="preserve">bir </w:t>
      </w:r>
      <w:r w:rsidRPr="008012CB">
        <w:rPr>
          <w:color w:val="000000"/>
          <w:sz w:val="22"/>
          <w:szCs w:val="22"/>
        </w:rPr>
        <w:t>örneği,</w:t>
      </w:r>
      <w:r w:rsidRPr="009B6619">
        <w:rPr>
          <w:sz w:val="22"/>
          <w:szCs w:val="22"/>
        </w:rPr>
        <w:t xml:space="preserve"> ile </w:t>
      </w:r>
      <w:r w:rsidRPr="009B6619">
        <w:rPr>
          <w:b/>
          <w:sz w:val="22"/>
          <w:szCs w:val="22"/>
        </w:rPr>
        <w:t>yeminli tercüman onaylı Türkçe tercümesi</w:t>
      </w:r>
    </w:p>
    <w:p w:rsidR="001F70D3" w:rsidRDefault="001F70D3" w:rsidP="0012103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9B6619">
        <w:rPr>
          <w:sz w:val="22"/>
          <w:szCs w:val="22"/>
        </w:rPr>
        <w:t xml:space="preserve">Boş </w:t>
      </w:r>
      <w:proofErr w:type="spellStart"/>
      <w:r w:rsidRPr="009B6619">
        <w:rPr>
          <w:sz w:val="22"/>
          <w:szCs w:val="22"/>
        </w:rPr>
        <w:t>stand</w:t>
      </w:r>
      <w:proofErr w:type="spellEnd"/>
      <w:r w:rsidRPr="009B6619">
        <w:rPr>
          <w:sz w:val="22"/>
          <w:szCs w:val="22"/>
        </w:rPr>
        <w:t xml:space="preserve"> veya standart </w:t>
      </w:r>
      <w:proofErr w:type="spellStart"/>
      <w:r w:rsidRPr="009B6619">
        <w:rPr>
          <w:sz w:val="22"/>
          <w:szCs w:val="22"/>
        </w:rPr>
        <w:t>stand</w:t>
      </w:r>
      <w:proofErr w:type="spellEnd"/>
      <w:r w:rsidRPr="009B6619">
        <w:rPr>
          <w:sz w:val="22"/>
          <w:szCs w:val="22"/>
        </w:rPr>
        <w:t xml:space="preserve"> kirasına ilişkin tüm faturaların bedellerinin doğrudan katılımcı tarafından</w:t>
      </w:r>
      <w:r>
        <w:rPr>
          <w:sz w:val="22"/>
          <w:szCs w:val="22"/>
        </w:rPr>
        <w:t xml:space="preserve"> </w:t>
      </w:r>
      <w:r w:rsidRPr="0091340F">
        <w:rPr>
          <w:bCs/>
          <w:sz w:val="22"/>
          <w:szCs w:val="22"/>
          <w:lang w:eastAsia="en-US"/>
        </w:rPr>
        <w:t>ilgili hesaba</w:t>
      </w:r>
      <w:r w:rsidRPr="0091340F">
        <w:rPr>
          <w:sz w:val="22"/>
          <w:szCs w:val="22"/>
        </w:rPr>
        <w:t xml:space="preserve"> ödendiğini tevsik eden ve bankacılık sistemi çerçevesinde düzenlenen </w:t>
      </w:r>
      <w:r w:rsidRPr="0091340F">
        <w:rPr>
          <w:b/>
          <w:sz w:val="22"/>
          <w:szCs w:val="22"/>
        </w:rPr>
        <w:t>ödeme belgeleri</w:t>
      </w:r>
      <w:r w:rsidRPr="0091340F">
        <w:rPr>
          <w:sz w:val="22"/>
          <w:szCs w:val="22"/>
        </w:rPr>
        <w:t xml:space="preserve"> (banka ıslak imz</w:t>
      </w:r>
      <w:r w:rsidRPr="009B6619">
        <w:rPr>
          <w:sz w:val="22"/>
          <w:szCs w:val="22"/>
        </w:rPr>
        <w:t>alı ve kaşeli olacak)</w:t>
      </w:r>
      <w:r>
        <w:rPr>
          <w:sz w:val="22"/>
          <w:szCs w:val="22"/>
        </w:rPr>
        <w:t xml:space="preserve"> (Swift mesajları da ibraz edilmelidir.)</w:t>
      </w:r>
    </w:p>
    <w:p w:rsidR="001F70D3" w:rsidRDefault="001F70D3" w:rsidP="0012103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b/>
          <w:sz w:val="22"/>
          <w:szCs w:val="22"/>
        </w:rPr>
      </w:pPr>
      <w:r w:rsidRPr="001F70D3">
        <w:rPr>
          <w:b/>
          <w:sz w:val="22"/>
          <w:szCs w:val="22"/>
        </w:rPr>
        <w:t>EK-1</w:t>
      </w:r>
      <w:r w:rsidRPr="001F70D3">
        <w:rPr>
          <w:sz w:val="22"/>
          <w:szCs w:val="22"/>
        </w:rPr>
        <w:t xml:space="preserve"> M</w:t>
      </w:r>
      <w:r>
        <w:rPr>
          <w:sz w:val="22"/>
          <w:szCs w:val="22"/>
        </w:rPr>
        <w:t xml:space="preserve">aliye Bakanlığı'na </w:t>
      </w:r>
      <w:r w:rsidRPr="001F70D3">
        <w:rPr>
          <w:b/>
          <w:sz w:val="22"/>
          <w:szCs w:val="22"/>
        </w:rPr>
        <w:t>Taahhütname</w:t>
      </w:r>
      <w:r>
        <w:rPr>
          <w:sz w:val="22"/>
          <w:szCs w:val="22"/>
        </w:rPr>
        <w:t xml:space="preserve">. </w:t>
      </w:r>
      <w:r w:rsidRPr="001F70D3">
        <w:rPr>
          <w:sz w:val="22"/>
          <w:szCs w:val="22"/>
        </w:rPr>
        <w:t>Firmanız imza sirkülerinde firma adına taahhütname imzalamaya yetkilendirilmiş kişi / kişilerce ıslak imzalı ve kaşeli olmalıdır. İmza sirkülerinde belirtilen münferit  / müşterek yetkilendirmeye dikkat edilmelidir. (</w:t>
      </w:r>
      <w:r w:rsidRPr="001F70D3">
        <w:rPr>
          <w:b/>
          <w:sz w:val="22"/>
          <w:szCs w:val="22"/>
        </w:rPr>
        <w:t>Matbu - güncel form Tebliğ'in Uygulama Usul Ve Esasları ekinde yer almaktadır.)</w:t>
      </w:r>
    </w:p>
    <w:p w:rsidR="001F70D3" w:rsidRPr="001F70D3" w:rsidRDefault="001F70D3" w:rsidP="0012103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b/>
          <w:sz w:val="22"/>
          <w:szCs w:val="22"/>
        </w:rPr>
      </w:pPr>
      <w:r w:rsidRPr="001F70D3">
        <w:rPr>
          <w:b/>
          <w:sz w:val="22"/>
          <w:szCs w:val="22"/>
        </w:rPr>
        <w:t>EK-</w:t>
      </w:r>
      <w:r w:rsidR="00C024CA">
        <w:rPr>
          <w:b/>
          <w:sz w:val="22"/>
          <w:szCs w:val="22"/>
        </w:rPr>
        <w:t>2</w:t>
      </w:r>
      <w:r w:rsidRPr="001F70D3">
        <w:rPr>
          <w:b/>
          <w:sz w:val="22"/>
          <w:szCs w:val="22"/>
        </w:rPr>
        <w:t xml:space="preserve"> </w:t>
      </w:r>
      <w:r w:rsidRPr="001F70D3">
        <w:rPr>
          <w:sz w:val="22"/>
          <w:szCs w:val="22"/>
        </w:rPr>
        <w:t>Ekonomi Bakanlığı'na</w:t>
      </w:r>
      <w:r w:rsidRPr="001F70D3">
        <w:rPr>
          <w:b/>
          <w:sz w:val="22"/>
          <w:szCs w:val="22"/>
        </w:rPr>
        <w:t xml:space="preserve"> Taahhütname</w:t>
      </w:r>
      <w:r w:rsidRPr="001F70D3">
        <w:rPr>
          <w:sz w:val="22"/>
          <w:szCs w:val="22"/>
        </w:rPr>
        <w:t xml:space="preserve"> ("</w:t>
      </w:r>
      <w:r w:rsidRPr="001F70D3">
        <w:rPr>
          <w:b/>
          <w:sz w:val="22"/>
          <w:szCs w:val="22"/>
        </w:rPr>
        <w:t>kep.tr" uzantılı e-posta adresi bildirimi</w:t>
      </w:r>
      <w:r w:rsidRPr="001F70D3">
        <w:rPr>
          <w:sz w:val="22"/>
          <w:szCs w:val="22"/>
        </w:rPr>
        <w:t>) Firmanız imza sirkülerinde firma adına taahhütname imzalamaya yetkilendirilmiş kişi / kişilerce ıslak imzalı ve kaşeli olmalıdır. İmza sirkülerinde belirtilen münferit  / müşterek yetkilendirmeye dikkat edilmelidir.(</w:t>
      </w:r>
      <w:r w:rsidRPr="001F70D3">
        <w:rPr>
          <w:b/>
          <w:sz w:val="22"/>
          <w:szCs w:val="22"/>
        </w:rPr>
        <w:t>Matbu - güncel form Tebliğ'in Uygulama Usul Ve Esasları ekinde yer almaktadır.)</w:t>
      </w:r>
    </w:p>
    <w:p w:rsidR="001F70D3" w:rsidRDefault="001F70D3" w:rsidP="0012103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1F70D3">
        <w:rPr>
          <w:sz w:val="22"/>
          <w:szCs w:val="22"/>
        </w:rPr>
        <w:t xml:space="preserve">Firmanıza ait en son tarihli </w:t>
      </w:r>
      <w:r w:rsidRPr="00121039">
        <w:rPr>
          <w:b/>
          <w:sz w:val="22"/>
          <w:szCs w:val="22"/>
        </w:rPr>
        <w:t>İmza sirküleri</w:t>
      </w:r>
      <w:r w:rsidRPr="001F70D3">
        <w:rPr>
          <w:sz w:val="22"/>
          <w:szCs w:val="22"/>
        </w:rPr>
        <w:t xml:space="preserve"> aslı veya örneği</w:t>
      </w:r>
    </w:p>
    <w:p w:rsidR="001F70D3" w:rsidRDefault="001F70D3" w:rsidP="0012103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1F70D3">
        <w:rPr>
          <w:sz w:val="22"/>
          <w:szCs w:val="22"/>
        </w:rPr>
        <w:t xml:space="preserve">Firmanıza ait en son tarihli </w:t>
      </w:r>
      <w:r w:rsidRPr="00121039">
        <w:rPr>
          <w:b/>
          <w:sz w:val="22"/>
          <w:szCs w:val="22"/>
        </w:rPr>
        <w:t>Ticaret Sicil Gazetesinin</w:t>
      </w:r>
      <w:r w:rsidRPr="001F70D3">
        <w:rPr>
          <w:sz w:val="22"/>
          <w:szCs w:val="22"/>
        </w:rPr>
        <w:t xml:space="preserve"> fotokopisi</w:t>
      </w:r>
    </w:p>
    <w:p w:rsidR="001F70D3" w:rsidRDefault="001F70D3" w:rsidP="0012103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1F70D3">
        <w:rPr>
          <w:sz w:val="22"/>
          <w:szCs w:val="22"/>
        </w:rPr>
        <w:t xml:space="preserve">Firmanıza ait en son tarihli </w:t>
      </w:r>
      <w:r w:rsidRPr="00121039">
        <w:rPr>
          <w:b/>
          <w:sz w:val="22"/>
          <w:szCs w:val="22"/>
        </w:rPr>
        <w:t>vergi levhasının</w:t>
      </w:r>
      <w:r w:rsidRPr="001F70D3">
        <w:rPr>
          <w:sz w:val="22"/>
          <w:szCs w:val="22"/>
        </w:rPr>
        <w:t xml:space="preserve"> bir örneği</w:t>
      </w:r>
    </w:p>
    <w:p w:rsidR="001F70D3" w:rsidRDefault="001F70D3" w:rsidP="0012103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1F70D3">
        <w:rPr>
          <w:sz w:val="22"/>
          <w:szCs w:val="22"/>
        </w:rPr>
        <w:t>Firmanıza ait fua</w:t>
      </w:r>
      <w:r>
        <w:rPr>
          <w:sz w:val="22"/>
          <w:szCs w:val="22"/>
        </w:rPr>
        <w:t xml:space="preserve">r tarihini </w:t>
      </w:r>
      <w:r w:rsidRPr="00121039">
        <w:rPr>
          <w:b/>
          <w:sz w:val="22"/>
          <w:szCs w:val="22"/>
        </w:rPr>
        <w:t>kapsayan kapasite raporunun</w:t>
      </w:r>
      <w:r w:rsidRPr="001F70D3">
        <w:rPr>
          <w:sz w:val="22"/>
          <w:szCs w:val="22"/>
        </w:rPr>
        <w:t xml:space="preserve"> aslı veya örneği</w:t>
      </w:r>
    </w:p>
    <w:p w:rsidR="001F70D3" w:rsidRDefault="001F70D3" w:rsidP="0012103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1F70D3">
        <w:rPr>
          <w:sz w:val="22"/>
          <w:szCs w:val="22"/>
        </w:rPr>
        <w:t xml:space="preserve">Varsa firmanıza ait  markalara ilişkin </w:t>
      </w:r>
      <w:r w:rsidRPr="00121039">
        <w:rPr>
          <w:b/>
          <w:sz w:val="22"/>
          <w:szCs w:val="22"/>
        </w:rPr>
        <w:t xml:space="preserve">Marka Tescil Belgesi </w:t>
      </w:r>
      <w:r w:rsidRPr="001F70D3">
        <w:rPr>
          <w:sz w:val="22"/>
          <w:szCs w:val="22"/>
        </w:rPr>
        <w:t>veya fuardan önce Marka Tescil Belgesi almak üzere müracaatta bulunulduğunu gösteren belgenin aslı veya örneği</w:t>
      </w:r>
    </w:p>
    <w:p w:rsidR="00116670" w:rsidRPr="00EF3FD8" w:rsidRDefault="00EF3FD8" w:rsidP="0012103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FF0000"/>
          <w:sz w:val="22"/>
          <w:szCs w:val="22"/>
        </w:rPr>
      </w:pPr>
      <w:r w:rsidRPr="00EF3FD8">
        <w:rPr>
          <w:b/>
          <w:color w:val="FF0000"/>
          <w:sz w:val="22"/>
          <w:szCs w:val="22"/>
        </w:rPr>
        <w:t>PAZARLAMACI STATÜSÜNDEKİ FİRMALAR</w:t>
      </w:r>
    </w:p>
    <w:p w:rsidR="00EF3FD8" w:rsidRPr="00EF3FD8" w:rsidRDefault="00EF3FD8" w:rsidP="00121039">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EF3FD8">
        <w:rPr>
          <w:sz w:val="22"/>
          <w:szCs w:val="22"/>
        </w:rPr>
        <w:t>Pazarlama Sözleşmesi (Asıl)</w:t>
      </w:r>
    </w:p>
    <w:p w:rsidR="00EF3FD8" w:rsidRPr="00EF3FD8" w:rsidRDefault="00EF3FD8" w:rsidP="00121039">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EF3FD8">
        <w:rPr>
          <w:sz w:val="22"/>
          <w:szCs w:val="22"/>
        </w:rPr>
        <w:t>Üretici Kapasite Raporu (fotokopi)</w:t>
      </w:r>
    </w:p>
    <w:p w:rsidR="00EF3FD8" w:rsidRPr="00EF3FD8" w:rsidRDefault="00EF3FD8" w:rsidP="00121039">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EF3FD8">
        <w:rPr>
          <w:sz w:val="22"/>
          <w:szCs w:val="22"/>
        </w:rPr>
        <w:t>Üretici İmza Sirküleri (fotokopi)</w:t>
      </w:r>
    </w:p>
    <w:p w:rsidR="00EF3FD8" w:rsidRDefault="00EF3FD8" w:rsidP="00121039">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EF3FD8">
        <w:rPr>
          <w:sz w:val="22"/>
          <w:szCs w:val="22"/>
        </w:rPr>
        <w:t>Üretici Sicil Gazetesi ( fotokopi)</w:t>
      </w:r>
    </w:p>
    <w:p w:rsidR="00EF3FD8" w:rsidRPr="00E86597" w:rsidRDefault="00EF3FD8" w:rsidP="00E86597">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9B6619">
        <w:rPr>
          <w:sz w:val="22"/>
          <w:szCs w:val="22"/>
        </w:rPr>
        <w:t xml:space="preserve">Fuara katılımı tevsiken ilgili </w:t>
      </w:r>
      <w:r w:rsidRPr="009B6619">
        <w:rPr>
          <w:b/>
          <w:sz w:val="22"/>
          <w:szCs w:val="22"/>
        </w:rPr>
        <w:t>fuar kataloğu</w:t>
      </w:r>
      <w:r w:rsidRPr="009B6619">
        <w:rPr>
          <w:sz w:val="22"/>
          <w:szCs w:val="22"/>
        </w:rPr>
        <w:t xml:space="preserve"> (Ön kapak ve ilgili sayfa fotokopisi ile birlikte)</w:t>
      </w:r>
      <w:r>
        <w:rPr>
          <w:sz w:val="22"/>
          <w:szCs w:val="22"/>
        </w:rPr>
        <w:t xml:space="preserve"> (</w:t>
      </w:r>
      <w:r w:rsidRPr="00EF5BA6">
        <w:rPr>
          <w:sz w:val="22"/>
          <w:szCs w:val="22"/>
        </w:rPr>
        <w:t>Fuar kataloğunda yer alınmaması durumunda fuarın resmi internet sitesindeki katılımcı listesinde yer almak yeterlidir. Fuarın yetkili organizatörü tarafından bu hizmetlerden hiçbirinin verilmemesi halinde ise, fuarın yetkili organizatöründen katılımcının fuara iştirak ettiğine dair alınacak yazının ibrazı gereklidir)</w:t>
      </w:r>
      <w:r w:rsidR="00E86597">
        <w:rPr>
          <w:sz w:val="22"/>
          <w:szCs w:val="22"/>
        </w:rPr>
        <w:t xml:space="preserve"> ve </w:t>
      </w:r>
      <w:r w:rsidR="00E86597" w:rsidRPr="00EF3FD8">
        <w:rPr>
          <w:sz w:val="22"/>
          <w:szCs w:val="22"/>
        </w:rPr>
        <w:t xml:space="preserve">Katılımcı standını çevre </w:t>
      </w:r>
      <w:proofErr w:type="spellStart"/>
      <w:r w:rsidR="00E86597" w:rsidRPr="00EF3FD8">
        <w:rPr>
          <w:sz w:val="22"/>
          <w:szCs w:val="22"/>
        </w:rPr>
        <w:t>standlarla</w:t>
      </w:r>
      <w:proofErr w:type="spellEnd"/>
      <w:r w:rsidR="00E86597" w:rsidRPr="00EF3FD8">
        <w:rPr>
          <w:sz w:val="22"/>
          <w:szCs w:val="22"/>
        </w:rPr>
        <w:t xml:space="preserve">, katılımcı unvanı veya markası, teşhir edilen ürünleriyle veya tanıtım materyalleriyle gösteren </w:t>
      </w:r>
      <w:r w:rsidR="00E86597" w:rsidRPr="00121039">
        <w:rPr>
          <w:b/>
          <w:sz w:val="22"/>
          <w:szCs w:val="22"/>
        </w:rPr>
        <w:t>fotoğraf/ fotoğraflar</w:t>
      </w:r>
      <w:r w:rsidR="00E86597" w:rsidRPr="00EF3FD8">
        <w:rPr>
          <w:sz w:val="22"/>
          <w:szCs w:val="22"/>
        </w:rPr>
        <w:t>,</w:t>
      </w:r>
    </w:p>
    <w:p w:rsidR="00EF3FD8" w:rsidRDefault="00EF3FD8" w:rsidP="00121039">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EF3FD8">
        <w:rPr>
          <w:sz w:val="22"/>
          <w:szCs w:val="22"/>
        </w:rPr>
        <w:t>Biniş kartları(</w:t>
      </w:r>
      <w:proofErr w:type="spellStart"/>
      <w:r w:rsidRPr="00EF3FD8">
        <w:rPr>
          <w:sz w:val="22"/>
          <w:szCs w:val="22"/>
        </w:rPr>
        <w:t>boarding</w:t>
      </w:r>
      <w:proofErr w:type="spellEnd"/>
      <w:r w:rsidRPr="00EF3FD8">
        <w:rPr>
          <w:sz w:val="22"/>
          <w:szCs w:val="22"/>
        </w:rPr>
        <w:t xml:space="preserve"> </w:t>
      </w:r>
      <w:proofErr w:type="spellStart"/>
      <w:r w:rsidRPr="00EF3FD8">
        <w:rPr>
          <w:sz w:val="22"/>
          <w:szCs w:val="22"/>
        </w:rPr>
        <w:t>pass</w:t>
      </w:r>
      <w:proofErr w:type="spellEnd"/>
      <w:r w:rsidRPr="00EF3FD8">
        <w:rPr>
          <w:sz w:val="22"/>
          <w:szCs w:val="22"/>
        </w:rPr>
        <w:t xml:space="preserve">) veya okunaklı pasaport kimlik ve </w:t>
      </w:r>
      <w:r w:rsidRPr="00121039">
        <w:rPr>
          <w:b/>
          <w:sz w:val="22"/>
          <w:szCs w:val="22"/>
        </w:rPr>
        <w:t>giriş-çıkış kaşelerinin</w:t>
      </w:r>
      <w:r w:rsidRPr="00EF3FD8">
        <w:rPr>
          <w:sz w:val="22"/>
          <w:szCs w:val="22"/>
        </w:rPr>
        <w:t xml:space="preserve"> sayfaları</w:t>
      </w:r>
    </w:p>
    <w:p w:rsidR="00EF3FD8" w:rsidRDefault="00EF3FD8" w:rsidP="00121039">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EF3FD8">
        <w:rPr>
          <w:sz w:val="22"/>
          <w:szCs w:val="22"/>
        </w:rPr>
        <w:t>Fuara katılan firma yetkilisi firma ortağı ise firmanız ortaklık yapısını gösterir Ticaret Sicil, çalışan için fuar ayına ait SGK e-bildirgesi (internet çıktısı)</w:t>
      </w:r>
    </w:p>
    <w:p w:rsidR="00121039" w:rsidRDefault="00121039" w:rsidP="00121039">
      <w:pPr>
        <w:rPr>
          <w:sz w:val="22"/>
          <w:szCs w:val="22"/>
        </w:rPr>
      </w:pPr>
    </w:p>
    <w:p w:rsidR="00121039" w:rsidRPr="00121039" w:rsidRDefault="00121039" w:rsidP="00121039">
      <w:pPr>
        <w:rPr>
          <w:sz w:val="22"/>
          <w:szCs w:val="22"/>
        </w:rPr>
      </w:pPr>
    </w:p>
    <w:p w:rsidR="008F44B2" w:rsidRPr="00121039" w:rsidRDefault="008F44B2" w:rsidP="00121039">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proofErr w:type="spellStart"/>
      <w:r w:rsidRPr="00121039">
        <w:rPr>
          <w:b/>
          <w:color w:val="FF0000"/>
          <w:sz w:val="22"/>
          <w:szCs w:val="22"/>
        </w:rPr>
        <w:t>Stand</w:t>
      </w:r>
      <w:proofErr w:type="spellEnd"/>
      <w:r w:rsidRPr="00121039">
        <w:rPr>
          <w:b/>
          <w:color w:val="FF0000"/>
          <w:sz w:val="22"/>
          <w:szCs w:val="22"/>
        </w:rPr>
        <w:t xml:space="preserve"> kurulumu desteğinden yararlanacak katılımcıların;</w:t>
      </w:r>
    </w:p>
    <w:p w:rsidR="00EF3FD8" w:rsidRPr="00E86597" w:rsidRDefault="00EF3FD8" w:rsidP="00E86597">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pBdr>
        <w:rPr>
          <w:sz w:val="22"/>
          <w:szCs w:val="22"/>
        </w:rPr>
      </w:pPr>
      <w:proofErr w:type="spellStart"/>
      <w:r w:rsidRPr="00EF3FD8">
        <w:rPr>
          <w:sz w:val="22"/>
          <w:szCs w:val="22"/>
        </w:rPr>
        <w:t>Stand</w:t>
      </w:r>
      <w:proofErr w:type="spellEnd"/>
      <w:r w:rsidRPr="00EF3FD8">
        <w:rPr>
          <w:sz w:val="22"/>
          <w:szCs w:val="22"/>
        </w:rPr>
        <w:t xml:space="preserve"> kurulumuna ilişkin katılımcı adına düzenlenmiş fatura / faturaların aslı veya bir örneği ve yeminli tercüman onaylı Türkçe tercümesi</w:t>
      </w:r>
      <w:r w:rsidR="00E86597" w:rsidRPr="00E86597">
        <w:rPr>
          <w:sz w:val="22"/>
          <w:szCs w:val="22"/>
        </w:rPr>
        <w:t xml:space="preserve"> </w:t>
      </w:r>
      <w:r w:rsidR="00E86597">
        <w:rPr>
          <w:sz w:val="22"/>
          <w:szCs w:val="22"/>
        </w:rPr>
        <w:t xml:space="preserve">ve </w:t>
      </w:r>
      <w:proofErr w:type="spellStart"/>
      <w:r w:rsidR="00E86597" w:rsidRPr="00EF3FD8">
        <w:rPr>
          <w:sz w:val="22"/>
          <w:szCs w:val="22"/>
        </w:rPr>
        <w:t>Stand</w:t>
      </w:r>
      <w:proofErr w:type="spellEnd"/>
      <w:r w:rsidR="00E86597" w:rsidRPr="00EF3FD8">
        <w:rPr>
          <w:sz w:val="22"/>
          <w:szCs w:val="22"/>
        </w:rPr>
        <w:t xml:space="preserve"> kurulumuna ilişkin katılımcı adına düzenlenen faturanın ayrıntılı </w:t>
      </w:r>
      <w:r w:rsidR="00E86597" w:rsidRPr="00EF3FD8">
        <w:rPr>
          <w:b/>
          <w:sz w:val="22"/>
          <w:szCs w:val="22"/>
        </w:rPr>
        <w:t>hizmet dökümü</w:t>
      </w:r>
    </w:p>
    <w:p w:rsidR="00EF3FD8" w:rsidRPr="00EF3FD8" w:rsidRDefault="00EF3FD8" w:rsidP="00121039">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pBdr>
        <w:rPr>
          <w:sz w:val="22"/>
          <w:szCs w:val="22"/>
        </w:rPr>
      </w:pPr>
      <w:proofErr w:type="spellStart"/>
      <w:r w:rsidRPr="00EF3FD8">
        <w:rPr>
          <w:sz w:val="22"/>
          <w:szCs w:val="22"/>
        </w:rPr>
        <w:lastRenderedPageBreak/>
        <w:t>Stand</w:t>
      </w:r>
      <w:proofErr w:type="spellEnd"/>
      <w:r w:rsidRPr="00EF3FD8">
        <w:rPr>
          <w:sz w:val="22"/>
          <w:szCs w:val="22"/>
        </w:rPr>
        <w:t xml:space="preserve"> tasarımının Türkiye’den fuarın yapıldığı ülkeye gönderilmesi durumunda gönderime ilişkin</w:t>
      </w:r>
      <w:r w:rsidRPr="00EF3FD8">
        <w:rPr>
          <w:b/>
          <w:sz w:val="22"/>
          <w:szCs w:val="22"/>
        </w:rPr>
        <w:t xml:space="preserve"> Gümrük Beyannamesi aslı veya bir örneği.</w:t>
      </w:r>
    </w:p>
    <w:p w:rsidR="00EF3FD8" w:rsidRPr="008F44B2" w:rsidRDefault="00EF3FD8" w:rsidP="00121039">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pBdr>
        <w:rPr>
          <w:sz w:val="22"/>
          <w:szCs w:val="22"/>
        </w:rPr>
      </w:pPr>
      <w:proofErr w:type="spellStart"/>
      <w:r w:rsidRPr="00EF3FD8">
        <w:rPr>
          <w:sz w:val="22"/>
          <w:szCs w:val="22"/>
        </w:rPr>
        <w:t>Stand</w:t>
      </w:r>
      <w:proofErr w:type="spellEnd"/>
      <w:r w:rsidRPr="00EF3FD8">
        <w:rPr>
          <w:sz w:val="22"/>
          <w:szCs w:val="22"/>
        </w:rPr>
        <w:t xml:space="preserve"> kurulumuna ilişkin tüm fatura / faturaların doğrudan katılımcı tarafından ödendiğini tevsik eden ve bankacılık sistemi çerçevesinde düzenlenen ödeme belgeleri </w:t>
      </w:r>
      <w:r w:rsidRPr="00EF3FD8">
        <w:rPr>
          <w:b/>
          <w:sz w:val="22"/>
          <w:szCs w:val="22"/>
        </w:rPr>
        <w:t>(banka ıslak imzalı ve kaşeli olacak</w:t>
      </w:r>
    </w:p>
    <w:p w:rsidR="008F44B2" w:rsidRPr="00121039" w:rsidRDefault="008F44B2" w:rsidP="00121039">
      <w:pPr>
        <w:pBdr>
          <w:top w:val="single" w:sz="4" w:space="1" w:color="auto"/>
          <w:left w:val="single" w:sz="4" w:space="4" w:color="auto"/>
          <w:bottom w:val="single" w:sz="4" w:space="1" w:color="auto"/>
          <w:right w:val="single" w:sz="4" w:space="4" w:color="auto"/>
          <w:between w:val="single" w:sz="4" w:space="1" w:color="auto"/>
        </w:pBdr>
        <w:rPr>
          <w:sz w:val="22"/>
          <w:szCs w:val="22"/>
        </w:rPr>
      </w:pPr>
      <w:r w:rsidRPr="00121039">
        <w:rPr>
          <w:b/>
          <w:color w:val="FF0000"/>
          <w:sz w:val="22"/>
          <w:szCs w:val="22"/>
        </w:rPr>
        <w:t>Ulaşım Desteğinden yararlanacak katılımcının</w:t>
      </w:r>
      <w:r w:rsidRPr="00121039">
        <w:rPr>
          <w:b/>
          <w:sz w:val="22"/>
          <w:szCs w:val="22"/>
        </w:rPr>
        <w:t>;</w:t>
      </w:r>
    </w:p>
    <w:p w:rsidR="008F44B2" w:rsidRDefault="008F44B2" w:rsidP="00121039">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pBdr>
        <w:rPr>
          <w:sz w:val="22"/>
          <w:szCs w:val="22"/>
        </w:rPr>
      </w:pPr>
      <w:r w:rsidRPr="008F44B2">
        <w:rPr>
          <w:sz w:val="22"/>
          <w:szCs w:val="22"/>
        </w:rPr>
        <w:t xml:space="preserve">Firmanızı temsilen fuara katılan  firma temsilcisinin seyahatine ilişkin </w:t>
      </w:r>
      <w:r w:rsidRPr="008F44B2">
        <w:rPr>
          <w:b/>
          <w:sz w:val="22"/>
          <w:szCs w:val="22"/>
        </w:rPr>
        <w:t>ekonomi sınıfı</w:t>
      </w:r>
      <w:r w:rsidRPr="008F44B2">
        <w:rPr>
          <w:sz w:val="22"/>
          <w:szCs w:val="22"/>
        </w:rPr>
        <w:t xml:space="preserve"> uçak / tren biletinin ilgili seyahat </w:t>
      </w:r>
      <w:proofErr w:type="spellStart"/>
      <w:r w:rsidRPr="008F44B2">
        <w:rPr>
          <w:sz w:val="22"/>
          <w:szCs w:val="22"/>
        </w:rPr>
        <w:t>acentasından</w:t>
      </w:r>
      <w:proofErr w:type="spellEnd"/>
      <w:r w:rsidRPr="008F44B2">
        <w:rPr>
          <w:sz w:val="22"/>
          <w:szCs w:val="22"/>
        </w:rPr>
        <w:t xml:space="preserve"> ıslak imzalı-kaşeli üzerinde </w:t>
      </w:r>
      <w:r w:rsidRPr="00121039">
        <w:rPr>
          <w:b/>
          <w:sz w:val="22"/>
          <w:szCs w:val="22"/>
        </w:rPr>
        <w:t>fiyat ve komisyon</w:t>
      </w:r>
      <w:r w:rsidRPr="008F44B2">
        <w:rPr>
          <w:sz w:val="22"/>
          <w:szCs w:val="22"/>
        </w:rPr>
        <w:t xml:space="preserve"> gösterir e-bilet Ulaşımın fuarın başlangıç tarihinden ve bitiş tarihinden sırasıyla en erken beş gün önce ve en geç beş gün sonra olması şartıyla, gidişte Türkiye’den fuarın düzenlendiği ülkeye, dönüşte fuarın düzenlendiği ülkeden Türkiye’ye olması gerekir. Seyahate ilişkin olarak yapılması zorunlu yurt içi ve yurt dışı aktarma ve bağlantılar dikkate alınır</w:t>
      </w:r>
      <w:r>
        <w:rPr>
          <w:sz w:val="22"/>
          <w:szCs w:val="22"/>
        </w:rPr>
        <w:t>.</w:t>
      </w:r>
      <w:r w:rsidRPr="008F44B2">
        <w:t xml:space="preserve"> </w:t>
      </w:r>
      <w:r w:rsidRPr="008F44B2">
        <w:rPr>
          <w:sz w:val="22"/>
          <w:szCs w:val="22"/>
        </w:rPr>
        <w:t>E-bilet üzerinde fiyat görünmüyorsa fatura  ibraz edilmesi gerekmektedir</w:t>
      </w:r>
    </w:p>
    <w:p w:rsidR="00E86597" w:rsidRDefault="008F44B2" w:rsidP="00E86597">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pBdr>
        <w:rPr>
          <w:sz w:val="22"/>
          <w:szCs w:val="22"/>
        </w:rPr>
      </w:pPr>
      <w:r w:rsidRPr="008F44B2">
        <w:rPr>
          <w:sz w:val="22"/>
          <w:szCs w:val="22"/>
        </w:rPr>
        <w:t xml:space="preserve">Bilet bedelinin bankacılık kanalıyla firma banka hesabından ya da firmaya / firma ortaklarından birime ait kredi kartından biletin satın alındığı firmaya ödendiğini gösterir ilgili bankadan </w:t>
      </w:r>
      <w:r w:rsidRPr="00121039">
        <w:rPr>
          <w:b/>
          <w:sz w:val="22"/>
          <w:szCs w:val="22"/>
        </w:rPr>
        <w:t xml:space="preserve">ıslak imzalı-kaşeli ödeme belgesi </w:t>
      </w:r>
      <w:r w:rsidRPr="008F44B2">
        <w:rPr>
          <w:sz w:val="22"/>
          <w:szCs w:val="22"/>
        </w:rPr>
        <w:t xml:space="preserve">(swift mesajı veya detaylı dekont) Ödeme kredi kartı ile yapıldıysa </w:t>
      </w:r>
      <w:proofErr w:type="spellStart"/>
      <w:r w:rsidRPr="008F44B2">
        <w:rPr>
          <w:sz w:val="22"/>
          <w:szCs w:val="22"/>
        </w:rPr>
        <w:t>satınalmanın</w:t>
      </w:r>
      <w:proofErr w:type="spellEnd"/>
      <w:r w:rsidRPr="008F44B2">
        <w:rPr>
          <w:sz w:val="22"/>
          <w:szCs w:val="22"/>
        </w:rPr>
        <w:t xml:space="preserve"> yapıldığı aya ve ödemenin yapıldığı aya / aylara ait banka onaylı hesap ekstrelerinin ibraz edilmesi gerekir.</w:t>
      </w:r>
      <w:r w:rsidR="00217D5F">
        <w:rPr>
          <w:sz w:val="22"/>
          <w:szCs w:val="22"/>
        </w:rPr>
        <w:t xml:space="preserve"> </w:t>
      </w:r>
      <w:r w:rsidR="00E86597">
        <w:rPr>
          <w:sz w:val="22"/>
          <w:szCs w:val="22"/>
        </w:rPr>
        <w:t xml:space="preserve">E-biletler </w:t>
      </w:r>
      <w:proofErr w:type="spellStart"/>
      <w:r w:rsidR="00E86597">
        <w:rPr>
          <w:sz w:val="22"/>
          <w:szCs w:val="22"/>
        </w:rPr>
        <w:t>acentadan</w:t>
      </w:r>
      <w:proofErr w:type="spellEnd"/>
      <w:r w:rsidR="00E86597">
        <w:rPr>
          <w:sz w:val="22"/>
          <w:szCs w:val="22"/>
        </w:rPr>
        <w:t xml:space="preserve"> alındıysa  ve </w:t>
      </w:r>
      <w:proofErr w:type="spellStart"/>
      <w:r w:rsidR="00E86597">
        <w:rPr>
          <w:sz w:val="22"/>
          <w:szCs w:val="22"/>
        </w:rPr>
        <w:t>acenta</w:t>
      </w:r>
      <w:proofErr w:type="spellEnd"/>
      <w:r w:rsidR="00E86597">
        <w:rPr>
          <w:sz w:val="22"/>
          <w:szCs w:val="22"/>
        </w:rPr>
        <w:t xml:space="preserve"> ile cari çalışılıyorsa, borç bakiyesi kalmadığını gösterir cari hesap ekstresi veya </w:t>
      </w:r>
      <w:proofErr w:type="spellStart"/>
      <w:r w:rsidR="00E86597">
        <w:rPr>
          <w:sz w:val="22"/>
          <w:szCs w:val="22"/>
        </w:rPr>
        <w:t>acentadan</w:t>
      </w:r>
      <w:proofErr w:type="spellEnd"/>
      <w:r w:rsidR="00E86597">
        <w:rPr>
          <w:sz w:val="22"/>
          <w:szCs w:val="22"/>
        </w:rPr>
        <w:t xml:space="preserve"> ilgili faturaların ibraz edilen ödeme belgesindeki tutar içinde ödendiğini beyan eden yazı.</w:t>
      </w:r>
    </w:p>
    <w:p w:rsidR="008F44B2" w:rsidRPr="008F44B2" w:rsidRDefault="008F44B2" w:rsidP="00121039">
      <w:pPr>
        <w:pBdr>
          <w:top w:val="single" w:sz="4" w:space="1" w:color="auto"/>
          <w:left w:val="single" w:sz="4" w:space="4" w:color="auto"/>
          <w:bottom w:val="single" w:sz="4" w:space="1" w:color="auto"/>
          <w:right w:val="single" w:sz="4" w:space="4" w:color="auto"/>
          <w:between w:val="single" w:sz="4" w:space="1" w:color="auto"/>
        </w:pBdr>
        <w:rPr>
          <w:b/>
          <w:color w:val="FF0000"/>
          <w:sz w:val="22"/>
          <w:szCs w:val="22"/>
        </w:rPr>
      </w:pPr>
      <w:r w:rsidRPr="008F44B2">
        <w:rPr>
          <w:b/>
          <w:color w:val="FF0000"/>
          <w:sz w:val="22"/>
          <w:szCs w:val="22"/>
        </w:rPr>
        <w:t>Nakliye desteğinden yararlanacak katılımcının,</w:t>
      </w:r>
    </w:p>
    <w:p w:rsidR="008F44B2" w:rsidRDefault="008F44B2" w:rsidP="00121039">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pBdr>
        <w:rPr>
          <w:sz w:val="22"/>
          <w:szCs w:val="22"/>
        </w:rPr>
      </w:pPr>
      <w:r w:rsidRPr="009B6619">
        <w:rPr>
          <w:sz w:val="22"/>
          <w:szCs w:val="22"/>
        </w:rPr>
        <w:t xml:space="preserve">Nakliye firması tarafından Katılımcı adına düzenlenmiş </w:t>
      </w:r>
      <w:r w:rsidRPr="009B6619">
        <w:rPr>
          <w:b/>
          <w:sz w:val="22"/>
          <w:szCs w:val="22"/>
        </w:rPr>
        <w:t>Gümrük Beyannamesi veya ATA Karnesi</w:t>
      </w:r>
      <w:r w:rsidRPr="009B6619">
        <w:rPr>
          <w:sz w:val="22"/>
          <w:szCs w:val="22"/>
        </w:rPr>
        <w:t xml:space="preserve"> ile ürünün gümrük işlemlerini tevsik eden belgenin aslı veya </w:t>
      </w:r>
      <w:r>
        <w:rPr>
          <w:sz w:val="22"/>
          <w:szCs w:val="22"/>
        </w:rPr>
        <w:t>bir örneği</w:t>
      </w:r>
    </w:p>
    <w:p w:rsidR="008F44B2" w:rsidRDefault="008F44B2" w:rsidP="00121039">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pBdr>
        <w:rPr>
          <w:sz w:val="22"/>
          <w:szCs w:val="22"/>
        </w:rPr>
      </w:pPr>
      <w:r w:rsidRPr="009B6619">
        <w:rPr>
          <w:sz w:val="22"/>
          <w:szCs w:val="22"/>
        </w:rPr>
        <w:t xml:space="preserve">Nakliye firması tarafından Katılımcı adına düzenlenmiş nakliye ve gümrükleme </w:t>
      </w:r>
      <w:r w:rsidRPr="009B6619">
        <w:rPr>
          <w:b/>
          <w:sz w:val="22"/>
          <w:szCs w:val="22"/>
        </w:rPr>
        <w:t>fatura</w:t>
      </w:r>
      <w:r w:rsidRPr="009B6619">
        <w:rPr>
          <w:sz w:val="22"/>
          <w:szCs w:val="22"/>
        </w:rPr>
        <w:t xml:space="preserve">larının aslı veya </w:t>
      </w:r>
      <w:r>
        <w:rPr>
          <w:sz w:val="22"/>
          <w:szCs w:val="22"/>
        </w:rPr>
        <w:t>bir örneği</w:t>
      </w:r>
      <w:r w:rsidRPr="009B6619">
        <w:rPr>
          <w:sz w:val="22"/>
          <w:szCs w:val="22"/>
        </w:rPr>
        <w:t xml:space="preserve"> (nakliye faturasının yurt dışında düzenlenmiş olması durumunda yeminli tercüman onaylı Türkçe tercümesi)</w:t>
      </w:r>
      <w:r w:rsidRPr="009B6619">
        <w:rPr>
          <w:b/>
          <w:color w:val="FF0000"/>
          <w:sz w:val="22"/>
          <w:szCs w:val="22"/>
        </w:rPr>
        <w:t xml:space="preserve"> ÖNEMLİ</w:t>
      </w:r>
      <w:r w:rsidRPr="009B6619">
        <w:rPr>
          <w:b/>
          <w:sz w:val="22"/>
          <w:szCs w:val="22"/>
        </w:rPr>
        <w:t xml:space="preserve"> :</w:t>
      </w:r>
      <w:r w:rsidRPr="009B6619">
        <w:rPr>
          <w:sz w:val="22"/>
          <w:szCs w:val="22"/>
        </w:rPr>
        <w:t xml:space="preserve"> </w:t>
      </w:r>
      <w:r w:rsidRPr="007B13DF">
        <w:rPr>
          <w:b/>
          <w:sz w:val="22"/>
          <w:szCs w:val="22"/>
        </w:rPr>
        <w:t>Faturada verilen hizmet bedelleri detaylandırılmalıdır</w:t>
      </w:r>
      <w:r w:rsidRPr="009B6619">
        <w:rPr>
          <w:sz w:val="22"/>
          <w:szCs w:val="22"/>
        </w:rPr>
        <w:t>.)</w:t>
      </w:r>
    </w:p>
    <w:p w:rsidR="008F44B2" w:rsidRPr="008F44B2" w:rsidRDefault="008F44B2" w:rsidP="00121039">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pBdr>
        <w:rPr>
          <w:sz w:val="22"/>
          <w:szCs w:val="22"/>
        </w:rPr>
      </w:pPr>
      <w:r w:rsidRPr="009B6619">
        <w:rPr>
          <w:sz w:val="22"/>
          <w:szCs w:val="22"/>
        </w:rPr>
        <w:t xml:space="preserve">Nakliye ve gümrüklemeye ilişkin tüm faturaların bedellerinin doğrudan katılımcı tarafından ödendiğini tevsik eden ve bankacılık sistemi çerçevesinde düzenlenen </w:t>
      </w:r>
      <w:r w:rsidRPr="009B6619">
        <w:rPr>
          <w:b/>
          <w:sz w:val="22"/>
          <w:szCs w:val="22"/>
        </w:rPr>
        <w:t>ödeme belgeleri</w:t>
      </w:r>
      <w:r w:rsidRPr="009B6619">
        <w:rPr>
          <w:sz w:val="22"/>
          <w:szCs w:val="22"/>
        </w:rPr>
        <w:t xml:space="preserve"> (banka ıslak imza ve kaşeli olacak</w:t>
      </w:r>
      <w:r>
        <w:rPr>
          <w:sz w:val="22"/>
          <w:szCs w:val="22"/>
        </w:rPr>
        <w:t>)</w:t>
      </w:r>
    </w:p>
    <w:sectPr w:rsidR="008F44B2" w:rsidRPr="008F44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290E"/>
    <w:multiLevelType w:val="hybridMultilevel"/>
    <w:tmpl w:val="052A92F8"/>
    <w:lvl w:ilvl="0" w:tplc="D542C5B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50021AD7"/>
    <w:multiLevelType w:val="hybridMultilevel"/>
    <w:tmpl w:val="1086220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D3"/>
    <w:rsid w:val="00121039"/>
    <w:rsid w:val="00162F8D"/>
    <w:rsid w:val="001711F7"/>
    <w:rsid w:val="001F70D3"/>
    <w:rsid w:val="00217D5F"/>
    <w:rsid w:val="00257B91"/>
    <w:rsid w:val="002C2FCF"/>
    <w:rsid w:val="003637E9"/>
    <w:rsid w:val="00823802"/>
    <w:rsid w:val="008F44B2"/>
    <w:rsid w:val="00C024CA"/>
    <w:rsid w:val="00E86597"/>
    <w:rsid w:val="00EF3FD8"/>
    <w:rsid w:val="00F622D8"/>
    <w:rsid w:val="00FA14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14:docId w14:val="4CA1FA94"/>
  <w15:chartTrackingRefBased/>
  <w15:docId w15:val="{B4FD53E2-C0DA-4FC3-9BAA-CA645DDF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F70D3"/>
    <w:pPr>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20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4903</Characters>
  <Application>Microsoft Office Word</Application>
  <DocSecurity>0</DocSecurity>
  <Lines>40</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Ozturk</dc:creator>
  <cp:keywords/>
  <dc:description/>
  <cp:lastModifiedBy>Tugba Danaci</cp:lastModifiedBy>
  <cp:revision>3</cp:revision>
  <dcterms:created xsi:type="dcterms:W3CDTF">2016-10-13T07:36:00Z</dcterms:created>
  <dcterms:modified xsi:type="dcterms:W3CDTF">2016-10-13T07:39:00Z</dcterms:modified>
</cp:coreProperties>
</file>