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60" w:rsidRPr="00D24860" w:rsidRDefault="00570F85" w:rsidP="00570F85">
      <w:pPr>
        <w:jc w:val="center"/>
        <w:rPr>
          <w:b/>
          <w:sz w:val="32"/>
          <w:szCs w:val="32"/>
        </w:rPr>
      </w:pPr>
      <w:r w:rsidRPr="00D24860">
        <w:rPr>
          <w:b/>
          <w:sz w:val="32"/>
          <w:szCs w:val="32"/>
        </w:rPr>
        <w:t>PORT OF HOUSTON AUTHORİTY GENEL MÜDÜRÜ J</w:t>
      </w:r>
      <w:r w:rsidR="00D24860" w:rsidRPr="00D24860">
        <w:rPr>
          <w:b/>
          <w:sz w:val="32"/>
          <w:szCs w:val="32"/>
        </w:rPr>
        <w:t>OHN MOSLEY İLE İKİLİ GÖRÜŞMELER</w:t>
      </w:r>
    </w:p>
    <w:p w:rsidR="00570F85" w:rsidRPr="00D24860" w:rsidRDefault="00570F85" w:rsidP="00570F85">
      <w:pPr>
        <w:jc w:val="center"/>
        <w:rPr>
          <w:b/>
          <w:sz w:val="40"/>
          <w:szCs w:val="40"/>
        </w:rPr>
      </w:pPr>
      <w:r w:rsidRPr="00D24860">
        <w:rPr>
          <w:b/>
          <w:sz w:val="40"/>
          <w:szCs w:val="40"/>
        </w:rPr>
        <w:t>KATILIM FORMU</w:t>
      </w:r>
    </w:p>
    <w:p w:rsidR="00570F85" w:rsidRDefault="00570F85" w:rsidP="00570F85"/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5"/>
        <w:gridCol w:w="2674"/>
        <w:gridCol w:w="4536"/>
        <w:gridCol w:w="2265"/>
        <w:gridCol w:w="3264"/>
      </w:tblGrid>
      <w:tr w:rsidR="00570F85" w:rsidTr="00570F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5" w:type="dxa"/>
          </w:tcPr>
          <w:p w:rsidR="00570F85" w:rsidRDefault="00570F85" w:rsidP="00570F85">
            <w:pPr>
              <w:jc w:val="center"/>
            </w:pPr>
          </w:p>
        </w:tc>
        <w:tc>
          <w:tcPr>
            <w:tcW w:w="2674" w:type="dxa"/>
          </w:tcPr>
          <w:p w:rsidR="00570F85" w:rsidRPr="00D24860" w:rsidRDefault="00570F85" w:rsidP="00570F85">
            <w:pPr>
              <w:jc w:val="center"/>
              <w:rPr>
                <w:b/>
                <w:sz w:val="24"/>
                <w:szCs w:val="24"/>
              </w:rPr>
            </w:pPr>
            <w:r w:rsidRPr="00D24860">
              <w:rPr>
                <w:b/>
                <w:sz w:val="24"/>
                <w:szCs w:val="24"/>
              </w:rPr>
              <w:t>Katılımcı Ad</w:t>
            </w:r>
            <w:r w:rsidR="00D24860">
              <w:rPr>
                <w:b/>
                <w:sz w:val="24"/>
                <w:szCs w:val="24"/>
              </w:rPr>
              <w:t>ı</w:t>
            </w:r>
            <w:r w:rsidRPr="00D24860">
              <w:rPr>
                <w:b/>
                <w:sz w:val="24"/>
                <w:szCs w:val="24"/>
              </w:rPr>
              <w:t>-Soyad</w:t>
            </w:r>
            <w:r w:rsidR="00D24860">
              <w:rPr>
                <w:b/>
                <w:sz w:val="24"/>
                <w:szCs w:val="24"/>
              </w:rPr>
              <w:t>ı ve Unvanı</w:t>
            </w:r>
          </w:p>
        </w:tc>
        <w:tc>
          <w:tcPr>
            <w:tcW w:w="4536" w:type="dxa"/>
          </w:tcPr>
          <w:p w:rsidR="00570F85" w:rsidRPr="00D24860" w:rsidRDefault="00570F85" w:rsidP="00570F85">
            <w:pPr>
              <w:jc w:val="center"/>
              <w:rPr>
                <w:b/>
                <w:sz w:val="24"/>
                <w:szCs w:val="24"/>
              </w:rPr>
            </w:pPr>
            <w:r w:rsidRPr="00D24860">
              <w:rPr>
                <w:b/>
                <w:sz w:val="24"/>
                <w:szCs w:val="24"/>
              </w:rPr>
              <w:t>Katılımcı Firma Adı</w:t>
            </w:r>
            <w:r w:rsidR="00D248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570F85" w:rsidRPr="00D24860" w:rsidRDefault="00570F85" w:rsidP="00570F85">
            <w:pPr>
              <w:jc w:val="center"/>
              <w:rPr>
                <w:b/>
                <w:sz w:val="24"/>
                <w:szCs w:val="24"/>
              </w:rPr>
            </w:pPr>
            <w:r w:rsidRPr="00D24860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264" w:type="dxa"/>
          </w:tcPr>
          <w:p w:rsidR="00570F85" w:rsidRPr="00D24860" w:rsidRDefault="00570F85" w:rsidP="00570F85">
            <w:pPr>
              <w:jc w:val="center"/>
              <w:rPr>
                <w:b/>
                <w:sz w:val="24"/>
                <w:szCs w:val="24"/>
              </w:rPr>
            </w:pPr>
            <w:r w:rsidRPr="00D24860">
              <w:rPr>
                <w:b/>
                <w:sz w:val="24"/>
                <w:szCs w:val="24"/>
              </w:rPr>
              <w:t>E-posta</w:t>
            </w:r>
          </w:p>
        </w:tc>
      </w:tr>
      <w:tr w:rsidR="00570F85" w:rsidTr="00570F8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5" w:type="dxa"/>
          </w:tcPr>
          <w:p w:rsidR="00570F85" w:rsidRPr="00D24860" w:rsidRDefault="00570F85" w:rsidP="00D24860">
            <w:pPr>
              <w:jc w:val="center"/>
              <w:rPr>
                <w:b/>
                <w:sz w:val="28"/>
                <w:szCs w:val="28"/>
              </w:rPr>
            </w:pPr>
            <w:r w:rsidRPr="00D248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</w:tr>
      <w:tr w:rsidR="00570F85" w:rsidTr="00570F8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5" w:type="dxa"/>
          </w:tcPr>
          <w:p w:rsidR="00570F85" w:rsidRPr="00D24860" w:rsidRDefault="00570F85" w:rsidP="00D24860">
            <w:pPr>
              <w:jc w:val="center"/>
              <w:rPr>
                <w:b/>
                <w:sz w:val="28"/>
                <w:szCs w:val="28"/>
              </w:rPr>
            </w:pPr>
            <w:r w:rsidRPr="00D248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570F85" w:rsidRPr="00D24860" w:rsidRDefault="00570F85" w:rsidP="00F43B51">
            <w:pPr>
              <w:rPr>
                <w:sz w:val="24"/>
                <w:szCs w:val="24"/>
              </w:rPr>
            </w:pPr>
          </w:p>
        </w:tc>
      </w:tr>
      <w:tr w:rsidR="00D24860" w:rsidTr="00570F8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5" w:type="dxa"/>
          </w:tcPr>
          <w:p w:rsidR="00D24860" w:rsidRPr="00D24860" w:rsidRDefault="00D24860" w:rsidP="00D24860">
            <w:pPr>
              <w:jc w:val="center"/>
              <w:rPr>
                <w:b/>
                <w:sz w:val="28"/>
                <w:szCs w:val="28"/>
              </w:rPr>
            </w:pPr>
            <w:r w:rsidRPr="00D248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D24860" w:rsidRPr="00D24860" w:rsidRDefault="00D24860" w:rsidP="00F43B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4860" w:rsidRPr="00D24860" w:rsidRDefault="00D24860" w:rsidP="00F43B5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24860" w:rsidRPr="00D24860" w:rsidRDefault="00D24860" w:rsidP="00F43B51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D24860" w:rsidRPr="00D24860" w:rsidRDefault="00D24860" w:rsidP="00F43B51">
            <w:pPr>
              <w:rPr>
                <w:sz w:val="24"/>
                <w:szCs w:val="24"/>
              </w:rPr>
            </w:pPr>
          </w:p>
        </w:tc>
      </w:tr>
    </w:tbl>
    <w:p w:rsidR="00570F85" w:rsidRPr="00570F85" w:rsidRDefault="00570F85" w:rsidP="00570F85"/>
    <w:sectPr w:rsidR="00570F85" w:rsidRPr="00570F85" w:rsidSect="00570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55BC"/>
    <w:rsid w:val="000F2866"/>
    <w:rsid w:val="001F2343"/>
    <w:rsid w:val="004F06CA"/>
    <w:rsid w:val="0053024C"/>
    <w:rsid w:val="00570F85"/>
    <w:rsid w:val="00597F0A"/>
    <w:rsid w:val="006A1436"/>
    <w:rsid w:val="006E2EB9"/>
    <w:rsid w:val="007B3627"/>
    <w:rsid w:val="0082618F"/>
    <w:rsid w:val="008804F2"/>
    <w:rsid w:val="008833A2"/>
    <w:rsid w:val="00891DC9"/>
    <w:rsid w:val="00903D11"/>
    <w:rsid w:val="00A35910"/>
    <w:rsid w:val="00A44E64"/>
    <w:rsid w:val="00AA534A"/>
    <w:rsid w:val="00AD01F1"/>
    <w:rsid w:val="00C60ED9"/>
    <w:rsid w:val="00D142ED"/>
    <w:rsid w:val="00D155BC"/>
    <w:rsid w:val="00D24860"/>
    <w:rsid w:val="00D72C17"/>
    <w:rsid w:val="00E86BC3"/>
    <w:rsid w:val="00EC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BC2B2-DB56-455A-9CEF-339DCD09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burcd</dc:creator>
  <cp:lastModifiedBy>burcd</cp:lastModifiedBy>
  <cp:revision>1</cp:revision>
  <dcterms:created xsi:type="dcterms:W3CDTF">2014-05-08T10:14:00Z</dcterms:created>
  <dcterms:modified xsi:type="dcterms:W3CDTF">2014-05-08T11:09:00Z</dcterms:modified>
</cp:coreProperties>
</file>