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o"/>
        <w:tblW w:w="0" w:type="auto"/>
        <w:jc w:val="center"/>
        <w:tblInd w:w="108" w:type="dxa"/>
        <w:tblLook w:val="01E0"/>
      </w:tblPr>
      <w:tblGrid>
        <w:gridCol w:w="9104"/>
      </w:tblGrid>
      <w:tr w:rsidR="00107F91" w:rsidRPr="00107F91" w:rsidTr="00107F91">
        <w:trPr>
          <w:jc w:val="center"/>
        </w:trPr>
        <w:tc>
          <w:tcPr>
            <w:tcW w:w="9104" w:type="dxa"/>
            <w:hideMark/>
          </w:tcPr>
          <w:tbl>
            <w:tblPr>
              <w:tblStyle w:val="NormalTablo"/>
              <w:tblW w:w="8789" w:type="dxa"/>
              <w:jc w:val="center"/>
              <w:tblInd w:w="0" w:type="dxa"/>
              <w:tblLook w:val="01E0"/>
            </w:tblPr>
            <w:tblGrid>
              <w:gridCol w:w="2931"/>
              <w:gridCol w:w="2931"/>
              <w:gridCol w:w="2927"/>
            </w:tblGrid>
            <w:tr w:rsidR="00107F91" w:rsidRPr="00107F9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07F91" w:rsidRPr="00107F91" w:rsidRDefault="00107F91" w:rsidP="00107F9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91">
                    <w:rPr>
                      <w:rFonts w:ascii="Arial" w:hAnsi="Arial" w:cs="Arial"/>
                      <w:sz w:val="16"/>
                      <w:szCs w:val="16"/>
                    </w:rPr>
                    <w:t>18 Şubat 2015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07F91" w:rsidRPr="00107F91" w:rsidRDefault="00107F91" w:rsidP="00107F9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</w:pPr>
                  <w:r w:rsidRPr="00107F91"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107F91" w:rsidRPr="00107F91" w:rsidRDefault="00107F91" w:rsidP="00107F91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F91">
                    <w:rPr>
                      <w:rFonts w:ascii="Arial" w:hAnsi="Arial" w:cs="Arial"/>
                      <w:sz w:val="16"/>
                      <w:szCs w:val="16"/>
                    </w:rPr>
                    <w:t>Sayı : 29271</w:t>
                  </w:r>
                </w:p>
              </w:tc>
            </w:tr>
            <w:tr w:rsidR="00107F91" w:rsidRPr="00107F9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107F91" w:rsidRPr="00107F91" w:rsidRDefault="00107F91" w:rsidP="00107F91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107F91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BAKANLAR KURULU KARARI</w:t>
                  </w:r>
                </w:p>
              </w:tc>
            </w:tr>
            <w:tr w:rsidR="00107F91" w:rsidRPr="00107F9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107F91" w:rsidRPr="00107F91" w:rsidRDefault="00107F91" w:rsidP="00107F91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proofErr w:type="spellStart"/>
                  <w:r w:rsidRPr="00107F91">
                    <w:rPr>
                      <w:b/>
                      <w:sz w:val="18"/>
                      <w:u w:val="single"/>
                      <w:lang w:val="en-GB"/>
                    </w:rPr>
                    <w:t>Karar</w:t>
                  </w:r>
                  <w:proofErr w:type="spellEnd"/>
                  <w:r w:rsidRPr="00107F91">
                    <w:rPr>
                      <w:b/>
                      <w:sz w:val="18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b/>
                      <w:sz w:val="18"/>
                      <w:u w:val="single"/>
                      <w:lang w:val="en-GB"/>
                    </w:rPr>
                    <w:t>Sayısı</w:t>
                  </w:r>
                  <w:proofErr w:type="spellEnd"/>
                  <w:r w:rsidRPr="00107F91">
                    <w:rPr>
                      <w:b/>
                      <w:sz w:val="18"/>
                      <w:u w:val="single"/>
                      <w:lang w:val="en-GB"/>
                    </w:rPr>
                    <w:t xml:space="preserve"> : 2014/7252</w:t>
                  </w:r>
                </w:p>
                <w:p w:rsidR="00107F91" w:rsidRPr="00107F91" w:rsidRDefault="00107F91" w:rsidP="00107F91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jc w:val="both"/>
                    <w:rPr>
                      <w:sz w:val="18"/>
                      <w:lang w:val="en-GB"/>
                    </w:rPr>
                  </w:pPr>
                  <w:r w:rsidRPr="00107F91">
                    <w:rPr>
                      <w:sz w:val="18"/>
                      <w:lang w:val="en-GB"/>
                    </w:rPr>
                    <w:t xml:space="preserve">20/12/1995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ve 95/7606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Kararnameye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ektir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>.</w:t>
                  </w:r>
                </w:p>
                <w:p w:rsidR="00107F91" w:rsidRPr="00107F91" w:rsidRDefault="00107F91" w:rsidP="00107F91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jc w:val="both"/>
                    <w:rPr>
                      <w:sz w:val="18"/>
                      <w:lang w:val="en-GB"/>
                    </w:rPr>
                  </w:pPr>
                  <w:proofErr w:type="spellStart"/>
                  <w:r w:rsidRPr="00107F91">
                    <w:rPr>
                      <w:sz w:val="18"/>
                      <w:lang w:val="en-GB"/>
                    </w:rPr>
                    <w:t>Ekli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“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İthalat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Rejimi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Kararına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Ek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Karar”ın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yürürlüğe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konulması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;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Ekonomi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Bakanlığının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24/9/2014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ve 62970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yazısı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üzerine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, 20/2/1930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ve 1567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1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inci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, 14/5/1964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ve 474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2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, 6/5/1986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ve 3283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2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, 27/10/1999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ve 4458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16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ncı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, 22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ve 55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inci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maddeleri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ile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2/2/1984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ve 2976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Kanun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hükümlerine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göre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Bakanlar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> 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Kurulu’nca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30/9/2014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tarihinde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8"/>
                      <w:lang w:val="en-GB"/>
                    </w:rPr>
                    <w:t>kararlaştırılmıştır</w:t>
                  </w:r>
                  <w:proofErr w:type="spellEnd"/>
                  <w:r w:rsidRPr="00107F91">
                    <w:rPr>
                      <w:sz w:val="18"/>
                      <w:lang w:val="en-GB"/>
                    </w:rPr>
                    <w:t>.</w:t>
                  </w:r>
                </w:p>
                <w:p w:rsidR="00107F91" w:rsidRPr="00107F91" w:rsidRDefault="00107F91" w:rsidP="00107F91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jc w:val="both"/>
                    <w:rPr>
                      <w:sz w:val="18"/>
                      <w:lang w:val="en-GB"/>
                    </w:rPr>
                  </w:pPr>
                </w:p>
                <w:p w:rsidR="00107F91" w:rsidRPr="00107F91" w:rsidRDefault="00107F91" w:rsidP="00107F91">
                  <w:pPr>
                    <w:tabs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szCs w:val="14"/>
                      <w:lang w:val="en-GB"/>
                    </w:rPr>
                  </w:pPr>
                  <w:r w:rsidRPr="00107F91">
                    <w:rPr>
                      <w:b/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b/>
                      <w:sz w:val="14"/>
                      <w:lang w:val="en-GB"/>
                    </w:rPr>
                    <w:t>Recep</w:t>
                  </w:r>
                  <w:proofErr w:type="spellEnd"/>
                  <w:r w:rsidRPr="00107F91">
                    <w:rPr>
                      <w:b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b/>
                      <w:sz w:val="14"/>
                      <w:lang w:val="en-GB"/>
                    </w:rPr>
                    <w:t>Tayyip</w:t>
                  </w:r>
                  <w:proofErr w:type="spellEnd"/>
                  <w:r w:rsidRPr="00107F91">
                    <w:rPr>
                      <w:b/>
                      <w:sz w:val="14"/>
                      <w:lang w:val="en-GB"/>
                    </w:rPr>
                    <w:t xml:space="preserve"> ERDOĞAN</w:t>
                  </w:r>
                </w:p>
                <w:p w:rsidR="00107F91" w:rsidRPr="00107F91" w:rsidRDefault="00107F91" w:rsidP="00107F91">
                  <w:pPr>
                    <w:tabs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CUMHURBAŞKANI</w:t>
                  </w:r>
                </w:p>
                <w:p w:rsidR="00107F91" w:rsidRPr="00107F91" w:rsidRDefault="00107F91" w:rsidP="00107F91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Ahmet DAVUTOĞLU</w:t>
                  </w:r>
                </w:p>
                <w:p w:rsidR="00107F91" w:rsidRPr="00107F91" w:rsidRDefault="00107F91" w:rsidP="00107F91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Başbakan</w:t>
                  </w:r>
                  <w:proofErr w:type="spellEnd"/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B. ARINÇ</w:t>
                  </w:r>
                  <w:r w:rsidRPr="00107F91">
                    <w:rPr>
                      <w:sz w:val="14"/>
                      <w:lang w:val="en-GB"/>
                    </w:rPr>
                    <w:tab/>
                    <w:t>A. BABACAN</w:t>
                  </w:r>
                  <w:r w:rsidRPr="00107F91">
                    <w:rPr>
                      <w:sz w:val="14"/>
                      <w:lang w:val="en-GB"/>
                    </w:rPr>
                    <w:tab/>
                    <w:t>Y. AKDOĞAN</w:t>
                  </w:r>
                  <w:r w:rsidRPr="00107F91">
                    <w:rPr>
                      <w:sz w:val="14"/>
                      <w:lang w:val="en-GB"/>
                    </w:rPr>
                    <w:tab/>
                    <w:t>N. KURTULMUŞ</w:t>
                  </w:r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B. BOZDAĞ</w:t>
                  </w:r>
                  <w:r w:rsidRPr="00107F91">
                    <w:rPr>
                      <w:sz w:val="14"/>
                      <w:lang w:val="en-GB"/>
                    </w:rPr>
                    <w:tab/>
                    <w:t>A. İSLAM</w:t>
                  </w:r>
                  <w:r w:rsidRPr="00107F91">
                    <w:rPr>
                      <w:sz w:val="14"/>
                      <w:lang w:val="en-GB"/>
                    </w:rPr>
                    <w:tab/>
                    <w:t>V. BOZKIR</w:t>
                  </w:r>
                  <w:r w:rsidRPr="00107F91">
                    <w:rPr>
                      <w:sz w:val="14"/>
                      <w:lang w:val="en-GB"/>
                    </w:rPr>
                    <w:tab/>
                    <w:t>F. IŞIK</w:t>
                  </w:r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Adalet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Aile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Sosyal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Politikalar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Avrupa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Birliği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Bilim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Sanayi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Teknoloji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F. ÇELİK</w:t>
                  </w:r>
                  <w:r w:rsidRPr="00107F91">
                    <w:rPr>
                      <w:sz w:val="14"/>
                      <w:lang w:val="en-GB"/>
                    </w:rPr>
                    <w:tab/>
                    <w:t>İ. GÜLLÜCE</w:t>
                  </w:r>
                  <w:r w:rsidRPr="00107F91">
                    <w:rPr>
                      <w:sz w:val="14"/>
                      <w:lang w:val="en-GB"/>
                    </w:rPr>
                    <w:tab/>
                    <w:t>E. ALA</w:t>
                  </w:r>
                  <w:r w:rsidRPr="00107F91">
                    <w:rPr>
                      <w:sz w:val="14"/>
                      <w:lang w:val="en-GB"/>
                    </w:rPr>
                    <w:tab/>
                    <w:t>M. ŞİMŞEK</w:t>
                  </w:r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Çalışma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Sosyal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Güvenlik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Çevre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Şehircilik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Dışişleri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V.</w:t>
                  </w: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Ekonomi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V.</w:t>
                  </w:r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T. YILDIZ</w:t>
                  </w:r>
                  <w:r w:rsidRPr="00107F91">
                    <w:rPr>
                      <w:sz w:val="14"/>
                      <w:lang w:val="en-GB"/>
                    </w:rPr>
                    <w:tab/>
                    <w:t>A. Ç. KILIÇ</w:t>
                  </w:r>
                  <w:r w:rsidRPr="00107F91">
                    <w:rPr>
                      <w:sz w:val="14"/>
                      <w:lang w:val="en-GB"/>
                    </w:rPr>
                    <w:tab/>
                    <w:t>M. M. EKER</w:t>
                  </w:r>
                  <w:r w:rsidRPr="00107F91">
                    <w:rPr>
                      <w:sz w:val="14"/>
                      <w:lang w:val="en-GB"/>
                    </w:rPr>
                    <w:tab/>
                    <w:t>N. CANİKLİ</w:t>
                  </w:r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Enerji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Tabii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Kaynaklar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Gençlik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Spor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Gıda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Tarım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Hayvancılık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Gümrük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Ticaret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E. ALA</w:t>
                  </w:r>
                  <w:r w:rsidRPr="00107F91">
                    <w:rPr>
                      <w:sz w:val="14"/>
                      <w:lang w:val="en-GB"/>
                    </w:rPr>
                    <w:tab/>
                    <w:t>C. YILMAZ</w:t>
                  </w:r>
                  <w:r w:rsidRPr="00107F91">
                    <w:rPr>
                      <w:sz w:val="14"/>
                      <w:lang w:val="en-GB"/>
                    </w:rPr>
                    <w:tab/>
                    <w:t>Ö. ÇELİK</w:t>
                  </w:r>
                  <w:r w:rsidRPr="00107F91">
                    <w:rPr>
                      <w:sz w:val="14"/>
                      <w:lang w:val="en-GB"/>
                    </w:rPr>
                    <w:tab/>
                    <w:t>M. ŞİMŞEK</w:t>
                  </w:r>
                </w:p>
                <w:p w:rsidR="00107F91" w:rsidRPr="00107F91" w:rsidRDefault="00107F91" w:rsidP="00107F91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İçişleri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Kalkınma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Kültür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Turizm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Maliye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107F91" w:rsidRPr="00107F91" w:rsidRDefault="00107F91" w:rsidP="00107F91">
                  <w:pPr>
                    <w:tabs>
                      <w:tab w:val="center" w:pos="1595"/>
                      <w:tab w:val="center" w:pos="3514"/>
                      <w:tab w:val="center" w:pos="5518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N. AVCI</w:t>
                  </w:r>
                  <w:r w:rsidRPr="00107F91">
                    <w:rPr>
                      <w:sz w:val="14"/>
                      <w:lang w:val="en-GB"/>
                    </w:rPr>
                    <w:tab/>
                    <w:t>İ. YILMAZ</w:t>
                  </w:r>
                  <w:r w:rsidRPr="00107F91">
                    <w:rPr>
                      <w:sz w:val="14"/>
                      <w:lang w:val="en-GB"/>
                    </w:rPr>
                    <w:tab/>
                    <w:t>V. EROĞLU</w:t>
                  </w:r>
                </w:p>
                <w:p w:rsidR="00107F91" w:rsidRPr="00107F91" w:rsidRDefault="00107F91" w:rsidP="00107F91">
                  <w:pPr>
                    <w:tabs>
                      <w:tab w:val="center" w:pos="1595"/>
                      <w:tab w:val="center" w:pos="3514"/>
                      <w:tab w:val="center" w:pos="5518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Millî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Eğitim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Millî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Savunma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Orman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Su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İşleri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107F91" w:rsidRPr="00107F91" w:rsidRDefault="00107F91" w:rsidP="00107F91">
                  <w:pPr>
                    <w:tabs>
                      <w:tab w:val="center" w:pos="2275"/>
                      <w:tab w:val="center" w:pos="4615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  <w:t>M. MÜEZZİNOĞLU</w:t>
                  </w:r>
                  <w:r w:rsidRPr="00107F91">
                    <w:rPr>
                      <w:sz w:val="14"/>
                      <w:lang w:val="en-GB"/>
                    </w:rPr>
                    <w:tab/>
                    <w:t>L. ELVAN</w:t>
                  </w:r>
                </w:p>
                <w:p w:rsidR="00107F91" w:rsidRPr="00107F91" w:rsidRDefault="00107F91" w:rsidP="00107F91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Sağlık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Ulaştırma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Denizcilik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Haberleşme</w:t>
                  </w:r>
                  <w:proofErr w:type="spellEnd"/>
                  <w:r w:rsidRPr="00107F91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107F91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107F91" w:rsidRPr="00107F91" w:rsidRDefault="00107F91" w:rsidP="00107F91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107F91" w:rsidRPr="00107F91" w:rsidRDefault="00107F91" w:rsidP="00107F91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b/>
                      <w:sz w:val="18"/>
                      <w:szCs w:val="18"/>
                      <w:lang w:val="en-GB"/>
                    </w:rPr>
                  </w:pPr>
                  <w:hyperlink r:id="rId4" w:history="1">
                    <w:r w:rsidRPr="00107F91">
                      <w:rPr>
                        <w:b/>
                        <w:color w:val="0000FF"/>
                        <w:sz w:val="18"/>
                      </w:rPr>
                      <w:t>Eki için tıklayınız</w:t>
                    </w:r>
                  </w:hyperlink>
                </w:p>
                <w:p w:rsidR="00107F91" w:rsidRPr="00107F91" w:rsidRDefault="00107F91" w:rsidP="00107F91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4"/>
                      <w:szCs w:val="14"/>
                      <w:lang w:val="en-GB"/>
                    </w:rPr>
                  </w:pPr>
                </w:p>
                <w:p w:rsidR="00107F91" w:rsidRPr="00107F91" w:rsidRDefault="00107F91" w:rsidP="00107F91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</w:tr>
          </w:tbl>
          <w:p w:rsidR="00107F91" w:rsidRPr="00107F91" w:rsidRDefault="00107F91" w:rsidP="00107F91">
            <w:pPr>
              <w:jc w:val="center"/>
            </w:pPr>
          </w:p>
        </w:tc>
      </w:tr>
    </w:tbl>
    <w:p w:rsidR="00107F91" w:rsidRPr="00107F91" w:rsidRDefault="00107F91" w:rsidP="0010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879" w:rsidRDefault="00817879"/>
    <w:sectPr w:rsidR="00817879" w:rsidSect="008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F91"/>
    <w:rsid w:val="00107F91"/>
    <w:rsid w:val="0081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7F91"/>
    <w:rPr>
      <w:color w:val="0000FF"/>
      <w:u w:val="single"/>
    </w:rPr>
  </w:style>
  <w:style w:type="paragraph" w:styleId="NormalWeb">
    <w:name w:val="Normal (Web)"/>
    <w:basedOn w:val="Normal"/>
    <w:rsid w:val="0010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10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character" w:customStyle="1" w:styleId="Normal1">
    <w:name w:val="Normal1"/>
    <w:rsid w:val="00107F9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">
    <w:name w:val="Normal Tablo"/>
    <w:uiPriority w:val="99"/>
    <w:semiHidden/>
    <w:qFormat/>
    <w:rsid w:val="0010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5/02/20150218-2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</dc:creator>
  <cp:lastModifiedBy>guls</cp:lastModifiedBy>
  <cp:revision>1</cp:revision>
  <dcterms:created xsi:type="dcterms:W3CDTF">2015-02-19T08:49:00Z</dcterms:created>
  <dcterms:modified xsi:type="dcterms:W3CDTF">2015-02-19T08:50:00Z</dcterms:modified>
</cp:coreProperties>
</file>