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D0" w:rsidRDefault="008F59D0" w:rsidP="008F59D0">
      <w:pPr>
        <w:pStyle w:val="NormalWeb"/>
      </w:pPr>
      <w:r>
        <w:t>ANEXO I RESOLUCION GENERAL Nº 3143</w:t>
      </w:r>
    </w:p>
    <w:p w:rsidR="008F59D0" w:rsidRDefault="008F59D0" w:rsidP="008F59D0">
      <w:pPr>
        <w:pStyle w:val="NormalWeb"/>
        <w:jc w:val="center"/>
      </w:pPr>
      <w:r>
        <w:t>LISTADO DE MERCADERIAS CON VALOR CRITERIO</w:t>
      </w:r>
    </w:p>
    <w:p w:rsidR="008F59D0" w:rsidRDefault="008F59D0" w:rsidP="008F59D0">
      <w:pPr>
        <w:pStyle w:val="NormalWeb"/>
        <w:jc w:val="center"/>
      </w:pPr>
      <w:r>
        <w:rPr>
          <w:noProof/>
        </w:rPr>
        <w:drawing>
          <wp:inline distT="0" distB="0" distL="0" distR="0">
            <wp:extent cx="5887089" cy="9433932"/>
            <wp:effectExtent l="19050" t="0" r="0" b="0"/>
            <wp:docPr id="1" name="Resim 1" descr="http://www.infoleg.gov.ar/infolegInternet/anexos/180000-184999/184034/resgral3143-4-7-20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foleg.gov.ar/infolegInternet/anexos/180000-184999/184034/resgral3143-4-7-2011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229" cy="9463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9D0" w:rsidRDefault="008F59D0" w:rsidP="008F59D0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>
            <wp:extent cx="5664835" cy="9657080"/>
            <wp:effectExtent l="19050" t="0" r="0" b="0"/>
            <wp:docPr id="2" name="Resim 2" descr="http://www.infoleg.gov.ar/infolegInternet/anexos/180000-184999/184034/resgral3143-4-7-201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nfoleg.gov.ar/infolegInternet/anexos/180000-184999/184034/resgral3143-4-7-2011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35" cy="965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142" w:rsidRDefault="00947142" w:rsidP="008F59D0">
      <w:pPr>
        <w:pStyle w:val="NormalWeb"/>
      </w:pPr>
    </w:p>
    <w:p w:rsidR="00947142" w:rsidRDefault="00947142" w:rsidP="008F59D0">
      <w:pPr>
        <w:pStyle w:val="NormalWeb"/>
      </w:pPr>
    </w:p>
    <w:p w:rsidR="00947142" w:rsidRDefault="00947142" w:rsidP="008F59D0">
      <w:pPr>
        <w:pStyle w:val="NormalWeb"/>
      </w:pPr>
    </w:p>
    <w:p w:rsidR="008F59D0" w:rsidRDefault="008F59D0" w:rsidP="008F59D0">
      <w:pPr>
        <w:pStyle w:val="NormalWeb"/>
      </w:pPr>
      <w:r>
        <w:t>ANEXO II RESOLUCION GENERAL Nº 3143</w:t>
      </w:r>
    </w:p>
    <w:p w:rsidR="008F59D0" w:rsidRDefault="008F59D0" w:rsidP="008F59D0">
      <w:pPr>
        <w:pStyle w:val="NormalWeb"/>
        <w:jc w:val="center"/>
      </w:pPr>
      <w:r>
        <w:t>PAISES DE ORIGEN DE LAS MERCADERIAS</w:t>
      </w:r>
    </w:p>
    <w:p w:rsidR="008F59D0" w:rsidRDefault="008F59D0" w:rsidP="008F59D0">
      <w:pPr>
        <w:pStyle w:val="NormalWeb"/>
        <w:jc w:val="center"/>
      </w:pPr>
      <w:r>
        <w:rPr>
          <w:noProof/>
        </w:rPr>
        <w:drawing>
          <wp:inline distT="0" distB="0" distL="0" distR="0">
            <wp:extent cx="4940300" cy="3334385"/>
            <wp:effectExtent l="19050" t="0" r="0" b="0"/>
            <wp:docPr id="3" name="Resim 3" descr="http://www.infoleg.gov.ar/infolegInternet/anexos/180000-184999/184034/resgral3143-4-7-201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foleg.gov.ar/infolegInternet/anexos/180000-184999/184034/resgral3143-4-7-2011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333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9D0" w:rsidRDefault="008F59D0"/>
    <w:sectPr w:rsidR="008F59D0" w:rsidSect="00947142">
      <w:pgSz w:w="11906" w:h="16838"/>
      <w:pgMar w:top="204" w:right="1418" w:bottom="2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8F59D0"/>
    <w:rsid w:val="00053A6B"/>
    <w:rsid w:val="000C2427"/>
    <w:rsid w:val="006A5AD8"/>
    <w:rsid w:val="006D6ECF"/>
    <w:rsid w:val="0074059F"/>
    <w:rsid w:val="008367E6"/>
    <w:rsid w:val="008F59D0"/>
    <w:rsid w:val="00947142"/>
    <w:rsid w:val="00A7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59D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1"/>
      <w:szCs w:val="2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5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Atilla</dc:creator>
  <cp:lastModifiedBy>Ali Atilla</cp:lastModifiedBy>
  <cp:revision>3</cp:revision>
  <dcterms:created xsi:type="dcterms:W3CDTF">2011-07-05T21:16:00Z</dcterms:created>
  <dcterms:modified xsi:type="dcterms:W3CDTF">2011-07-05T22:08:00Z</dcterms:modified>
</cp:coreProperties>
</file>