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59E3" w14:textId="77777777" w:rsidR="00C4621C" w:rsidRDefault="00C4621C" w:rsidP="00C4621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Sayın </w:t>
      </w:r>
      <w:proofErr w:type="gramStart"/>
      <w:r>
        <w:rPr>
          <w:rFonts w:ascii="Times New Roman" w:hAnsi="Times New Roman" w:cs="Times New Roman"/>
          <w:color w:val="353535"/>
          <w:sz w:val="24"/>
          <w:szCs w:val="24"/>
        </w:rPr>
        <w:t>Yetkili ;</w:t>
      </w:r>
      <w:proofErr w:type="gramEnd"/>
    </w:p>
    <w:p w14:paraId="71193B8B" w14:textId="77777777" w:rsidR="00C4621C" w:rsidRDefault="00C4621C" w:rsidP="00C4621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 </w:t>
      </w:r>
    </w:p>
    <w:p w14:paraId="700E3AC8" w14:textId="77777777" w:rsidR="00C4621C" w:rsidRDefault="00C4621C" w:rsidP="00C4621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İHKİB organizatörlüğünde gerçekleşecek olan ISPO Münih 2022-</w:t>
      </w:r>
      <w:proofErr w:type="gramStart"/>
      <w:r>
        <w:rPr>
          <w:rFonts w:ascii="Times New Roman" w:hAnsi="Times New Roman" w:cs="Times New Roman"/>
          <w:color w:val="353535"/>
          <w:sz w:val="24"/>
          <w:szCs w:val="24"/>
        </w:rPr>
        <w:t>2  fuarının</w:t>
      </w:r>
      <w:proofErr w:type="gram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Türkiye ulusal katılımı Birliğimizce gerçekleştirilecek ve bu kapsamda 1 dönemlik fuar  stant inşaat hizmeti satın alınacaktır. </w:t>
      </w:r>
    </w:p>
    <w:p w14:paraId="6CF1EB16" w14:textId="77777777" w:rsidR="00C4621C" w:rsidRDefault="00C4621C" w:rsidP="00C4621C">
      <w:pPr>
        <w:rPr>
          <w:rFonts w:ascii="Times New Roman" w:hAnsi="Times New Roman" w:cs="Times New Roman"/>
          <w:color w:val="353535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Hem info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hem de katılımcı firma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standları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için ekte yer alan şartnameye istinaden en az iki farklı malzemeden 3 boyutlu proje çizimi hazırlamanız ve hazırlanan teklifleri en geç </w:t>
      </w:r>
      <w:r>
        <w:rPr>
          <w:rFonts w:ascii="Times New Roman" w:hAnsi="Times New Roman" w:cs="Times New Roman"/>
          <w:b/>
          <w:bCs/>
          <w:sz w:val="24"/>
          <w:szCs w:val="24"/>
        </w:rPr>
        <w:t>23/08/2022</w:t>
      </w:r>
      <w:r>
        <w:rPr>
          <w:rFonts w:ascii="Times New Roman" w:hAnsi="Times New Roman" w:cs="Times New Roman"/>
          <w:sz w:val="24"/>
          <w:szCs w:val="24"/>
        </w:rPr>
        <w:t xml:space="preserve"> tarihi en geç saat </w:t>
      </w:r>
      <w:r>
        <w:rPr>
          <w:rFonts w:ascii="Times New Roman" w:hAnsi="Times New Roman" w:cs="Times New Roman"/>
          <w:b/>
          <w:bCs/>
          <w:sz w:val="24"/>
          <w:szCs w:val="24"/>
        </w:rPr>
        <w:t>15:00‘e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İTKİB Genel Sekreterliği, Yenibosna Merkez Mahallesi Sanayi Caddesi Dış Ticaret Kompleksi B Blok Kat:3; Yenibosna /İstanbul adresine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 xml:space="preserve">Kapalı Zarf 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yolu ile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>iletilip evrak kayıt birimimizce kayıt altına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 alınmalıdır.</w:t>
      </w:r>
    </w:p>
    <w:p w14:paraId="17D4A281" w14:textId="77777777" w:rsidR="00C4621C" w:rsidRDefault="00C4621C" w:rsidP="00C4621C">
      <w:pPr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536AFDE9" w14:textId="77777777" w:rsidR="00C4621C" w:rsidRDefault="00C4621C" w:rsidP="00C4621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 </w:t>
      </w:r>
    </w:p>
    <w:p w14:paraId="4A9BC5AF" w14:textId="77777777" w:rsidR="00C4621C" w:rsidRDefault="00C4621C" w:rsidP="00C4621C">
      <w:pPr>
        <w:pStyle w:val="NormalWeb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53535"/>
          <w:sz w:val="24"/>
          <w:szCs w:val="24"/>
        </w:rPr>
        <w:t>Not :</w:t>
      </w:r>
      <w:proofErr w:type="gram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İhaleye katılabilmek için aday firmaların ISPO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Munich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fuarının organizatörü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Messe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Munchen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GmbH’in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</w:rPr>
        <w:t>akreditasyonuna sahip</w:t>
      </w:r>
      <w:r>
        <w:rPr>
          <w:rStyle w:val="Gl"/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</w:rPr>
        <w:t>olması gerekmektedir.</w:t>
      </w:r>
    </w:p>
    <w:p w14:paraId="54FBB5F2" w14:textId="77777777" w:rsidR="00C4621C" w:rsidRDefault="00C4621C" w:rsidP="00C4621C">
      <w:pPr>
        <w:rPr>
          <w:rFonts w:ascii="Times New Roman" w:hAnsi="Times New Roman" w:cs="Times New Roman"/>
          <w:color w:val="353535"/>
          <w:sz w:val="24"/>
          <w:szCs w:val="24"/>
          <w:lang w:eastAsia="tr-TR"/>
        </w:rPr>
      </w:pPr>
    </w:p>
    <w:p w14:paraId="577FE9EB" w14:textId="77777777" w:rsidR="00C4621C" w:rsidRDefault="00C4621C" w:rsidP="00C4621C">
      <w:pP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>Not:</w:t>
      </w:r>
    </w:p>
    <w:p w14:paraId="613DB084" w14:textId="77777777" w:rsidR="00C4621C" w:rsidRDefault="00C4621C" w:rsidP="00C4621C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tr-TR"/>
        </w:rPr>
        <w:t>EK1 mali teklif formunun mutlaka doldurulması gerekmektedir.</w:t>
      </w:r>
    </w:p>
    <w:p w14:paraId="16A9911F" w14:textId="77777777" w:rsidR="00C4621C" w:rsidRDefault="00C4621C" w:rsidP="00C4621C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tr-TR"/>
        </w:rPr>
        <w:t xml:space="preserve"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iletilmelidir. </w:t>
      </w:r>
    </w:p>
    <w:p w14:paraId="02310B96" w14:textId="77777777" w:rsidR="00C4621C" w:rsidRDefault="00C4621C" w:rsidP="00C4621C">
      <w:pPr>
        <w:pStyle w:val="ListeParagraf"/>
        <w:rPr>
          <w:sz w:val="24"/>
          <w:szCs w:val="24"/>
        </w:rPr>
      </w:pPr>
    </w:p>
    <w:p w14:paraId="2E962B3F" w14:textId="77777777" w:rsidR="00C4621C" w:rsidRDefault="00C4621C" w:rsidP="00C4621C">
      <w:pPr>
        <w:rPr>
          <w:rFonts w:ascii="Times New Roman" w:hAnsi="Times New Roman" w:cs="Times New Roman"/>
          <w:color w:val="353535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>Saygılarımla.</w:t>
      </w:r>
    </w:p>
    <w:p w14:paraId="5205DABE" w14:textId="77777777" w:rsidR="00C4621C" w:rsidRDefault="00C4621C" w:rsidP="00C4621C"/>
    <w:p w14:paraId="17CFCE86" w14:textId="77777777" w:rsidR="003225C1" w:rsidRDefault="003225C1"/>
    <w:sectPr w:rsidR="0032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705"/>
    <w:multiLevelType w:val="hybridMultilevel"/>
    <w:tmpl w:val="314EF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29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C1"/>
    <w:rsid w:val="003225C1"/>
    <w:rsid w:val="00C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D053-ACDC-4513-AD84-871DADA4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1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21C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C4621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46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2022-08-16T11:35:00Z</dcterms:created>
  <dcterms:modified xsi:type="dcterms:W3CDTF">2022-08-16T11:35:00Z</dcterms:modified>
</cp:coreProperties>
</file>